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BC4" w:rsidRDefault="00F21BC4" w:rsidP="00602B8E">
      <w:pPr>
        <w:spacing w:after="0"/>
        <w:rPr>
          <w:rFonts w:ascii="Times New Roman" w:hAnsi="Times New Roman" w:cs="Times New Roman"/>
          <w:b/>
          <w:sz w:val="24"/>
          <w:szCs w:val="24"/>
        </w:rPr>
      </w:pPr>
      <w:bookmarkStart w:id="0" w:name="_GoBack"/>
      <w:bookmarkEnd w:id="0"/>
    </w:p>
    <w:p w:rsidR="00622DAE" w:rsidRDefault="00622DAE" w:rsidP="00F21BC4">
      <w:pPr>
        <w:rPr>
          <w:rFonts w:ascii="Helvetica" w:hAnsi="Helvetica" w:cs="Helvetica"/>
          <w:color w:val="54301A"/>
          <w:sz w:val="20"/>
          <w:szCs w:val="20"/>
        </w:rPr>
      </w:pPr>
      <w:r w:rsidRPr="001A7CCD">
        <w:rPr>
          <w:rFonts w:ascii="Times New Roman" w:eastAsia="Times New Roman" w:hAnsi="Times New Roman" w:cs="Times New Roman"/>
          <w:bCs/>
          <w:noProof/>
          <w:color w:val="000000"/>
          <w:sz w:val="24"/>
          <w:szCs w:val="24"/>
        </w:rPr>
        <mc:AlternateContent>
          <mc:Choice Requires="wps">
            <w:drawing>
              <wp:anchor distT="0" distB="0" distL="114300" distR="114300" simplePos="0" relativeHeight="251659264" behindDoc="0" locked="0" layoutInCell="1" allowOverlap="1" wp14:anchorId="2F69B379" wp14:editId="0517086B">
                <wp:simplePos x="0" y="0"/>
                <wp:positionH relativeFrom="column">
                  <wp:posOffset>-254969</wp:posOffset>
                </wp:positionH>
                <wp:positionV relativeFrom="paragraph">
                  <wp:posOffset>848995</wp:posOffset>
                </wp:positionV>
                <wp:extent cx="6429375" cy="276225"/>
                <wp:effectExtent l="0" t="0" r="9525" b="95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276225"/>
                        </a:xfrm>
                        <a:prstGeom prst="rect">
                          <a:avLst/>
                        </a:prstGeom>
                        <a:solidFill>
                          <a:schemeClr val="bg1"/>
                        </a:solidFill>
                        <a:ln w="9525">
                          <a:noFill/>
                          <a:miter lim="800000"/>
                          <a:headEnd/>
                          <a:tailEnd/>
                        </a:ln>
                      </wps:spPr>
                      <wps:txbx>
                        <w:txbxContent>
                          <w:p w:rsidR="00F21BC4" w:rsidRPr="001A7CCD" w:rsidRDefault="00F21BC4" w:rsidP="00F21BC4">
                            <w:pPr>
                              <w:shd w:val="clear" w:color="auto" w:fill="595959" w:themeFill="text1" w:themeFillTint="A6"/>
                              <w:spacing w:after="0" w:line="240" w:lineRule="auto"/>
                              <w:jc w:val="center"/>
                              <w:rPr>
                                <w:rFonts w:ascii="Times New Roman" w:hAnsi="Times New Roman" w:cs="Times New Roman"/>
                                <w:color w:val="FFFFFF" w:themeColor="background1"/>
                              </w:rPr>
                            </w:pPr>
                            <w:r w:rsidRPr="001A7CCD">
                              <w:rPr>
                                <w:rFonts w:ascii="Times New Roman" w:hAnsi="Times New Roman" w:cs="Times New Roman"/>
                                <w:color w:val="FFFFFF" w:themeColor="background1"/>
                              </w:rPr>
                              <w:t>Position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1pt;margin-top:66.85pt;width:506.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" fillcolor="white [3212]" stroked="f">
                <v:textbox>
                  <w:txbxContent>
                    <w:p w:rsidR="00F21BC4" w:rsidRPr="001A7CCD" w:rsidRDefault="00F21BC4" w:rsidP="00F21BC4">
                      <w:pPr>
                        <w:shd w:val="clear" w:color="auto" w:fill="595959" w:themeFill="text1" w:themeFillTint="A6"/>
                        <w:spacing w:after="0" w:line="240" w:lineRule="auto"/>
                        <w:jc w:val="center"/>
                        <w:rPr>
                          <w:rFonts w:ascii="Times New Roman" w:hAnsi="Times New Roman" w:cs="Times New Roman"/>
                          <w:color w:val="FFFFFF" w:themeColor="background1"/>
                        </w:rPr>
                      </w:pPr>
                      <w:r w:rsidRPr="001A7CCD">
                        <w:rPr>
                          <w:rFonts w:ascii="Times New Roman" w:hAnsi="Times New Roman" w:cs="Times New Roman"/>
                          <w:color w:val="FFFFFF" w:themeColor="background1"/>
                        </w:rPr>
                        <w:t>Position Description</w:t>
                      </w:r>
                    </w:p>
                  </w:txbxContent>
                </v:textbox>
              </v:shape>
            </w:pict>
          </mc:Fallback>
        </mc:AlternateContent>
      </w:r>
      <w:r w:rsidRPr="00622DAE">
        <w:rPr>
          <w:rFonts w:ascii="Times New Roman" w:hAnsi="Times New Roman" w:cs="Times New Roman"/>
          <w:sz w:val="24"/>
        </w:rPr>
        <w:t>The mission of The Learning Center is to engage and empower Baldwin Wallace undergraduate students to become active, independent learners.  We are committed to providing innovative, diverse support programs, services and resources designed to encourage unique student development and to promote academic excellence. </w:t>
      </w:r>
    </w:p>
    <w:p w:rsidR="00622DAE" w:rsidRPr="001A7CCD" w:rsidRDefault="00622DAE" w:rsidP="00F21BC4">
      <w:pPr>
        <w:rPr>
          <w:rFonts w:ascii="Times New Roman" w:eastAsia="Times New Roman" w:hAnsi="Times New Roman" w:cs="Times New Roman"/>
          <w:bCs/>
          <w:color w:val="000000"/>
          <w:sz w:val="24"/>
          <w:szCs w:val="24"/>
        </w:rPr>
      </w:pPr>
    </w:p>
    <w:p w:rsidR="00602B8E" w:rsidRDefault="00602B8E" w:rsidP="00CD0058">
      <w:pPr>
        <w:rPr>
          <w:rFonts w:ascii="Times New Roman" w:hAnsi="Times New Roman" w:cs="Times New Roman"/>
          <w:sz w:val="24"/>
          <w:szCs w:val="24"/>
        </w:rPr>
      </w:pPr>
      <w:r>
        <w:rPr>
          <w:rFonts w:ascii="Times New Roman" w:hAnsi="Times New Roman" w:cs="Times New Roman"/>
          <w:sz w:val="24"/>
          <w:szCs w:val="24"/>
        </w:rPr>
        <w:t xml:space="preserve">The Learning Center </w:t>
      </w:r>
      <w:r w:rsidR="00622DAE">
        <w:rPr>
          <w:rFonts w:ascii="Times New Roman" w:hAnsi="Times New Roman" w:cs="Times New Roman"/>
          <w:sz w:val="24"/>
          <w:szCs w:val="24"/>
        </w:rPr>
        <w:t xml:space="preserve">(LC) </w:t>
      </w:r>
      <w:r>
        <w:rPr>
          <w:rFonts w:ascii="Times New Roman" w:hAnsi="Times New Roman" w:cs="Times New Roman"/>
          <w:sz w:val="24"/>
          <w:szCs w:val="24"/>
        </w:rPr>
        <w:t>and Disabili</w:t>
      </w:r>
      <w:r w:rsidR="00F21BC4">
        <w:rPr>
          <w:rFonts w:ascii="Times New Roman" w:hAnsi="Times New Roman" w:cs="Times New Roman"/>
          <w:sz w:val="24"/>
          <w:szCs w:val="24"/>
        </w:rPr>
        <w:t>ty Services</w:t>
      </w:r>
      <w:r w:rsidR="00622DAE">
        <w:rPr>
          <w:rFonts w:ascii="Times New Roman" w:hAnsi="Times New Roman" w:cs="Times New Roman"/>
          <w:sz w:val="24"/>
          <w:szCs w:val="24"/>
        </w:rPr>
        <w:t xml:space="preserve"> for Students</w:t>
      </w:r>
      <w:r w:rsidR="00F21BC4">
        <w:rPr>
          <w:rFonts w:ascii="Times New Roman" w:hAnsi="Times New Roman" w:cs="Times New Roman"/>
          <w:sz w:val="24"/>
          <w:szCs w:val="24"/>
        </w:rPr>
        <w:t xml:space="preserve"> </w:t>
      </w:r>
      <w:r w:rsidR="00622DAE">
        <w:rPr>
          <w:rFonts w:ascii="Times New Roman" w:hAnsi="Times New Roman" w:cs="Times New Roman"/>
          <w:sz w:val="24"/>
          <w:szCs w:val="24"/>
        </w:rPr>
        <w:t xml:space="preserve">(DSS) </w:t>
      </w:r>
      <w:r w:rsidR="00F21BC4">
        <w:rPr>
          <w:rFonts w:ascii="Times New Roman" w:hAnsi="Times New Roman" w:cs="Times New Roman"/>
          <w:sz w:val="24"/>
          <w:szCs w:val="24"/>
        </w:rPr>
        <w:t>Intern will assist T</w:t>
      </w:r>
      <w:r>
        <w:rPr>
          <w:rFonts w:ascii="Times New Roman" w:hAnsi="Times New Roman" w:cs="Times New Roman"/>
          <w:sz w:val="24"/>
          <w:szCs w:val="24"/>
        </w:rPr>
        <w:t xml:space="preserve">he LC staff in the planning, implementation and evaluation of the </w:t>
      </w:r>
      <w:r w:rsidR="00622DAE">
        <w:rPr>
          <w:rFonts w:ascii="Times New Roman" w:hAnsi="Times New Roman" w:cs="Times New Roman"/>
          <w:sz w:val="24"/>
          <w:szCs w:val="24"/>
        </w:rPr>
        <w:t>LC</w:t>
      </w:r>
      <w:r>
        <w:rPr>
          <w:rFonts w:ascii="Times New Roman" w:hAnsi="Times New Roman" w:cs="Times New Roman"/>
          <w:sz w:val="24"/>
          <w:szCs w:val="24"/>
        </w:rPr>
        <w:t xml:space="preserve"> programs and services.</w:t>
      </w:r>
    </w:p>
    <w:p w:rsidR="00602B8E" w:rsidRDefault="00602B8E" w:rsidP="00F21BC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Assist Learning Center staff in </w:t>
      </w:r>
      <w:r w:rsidR="00622DAE">
        <w:rPr>
          <w:rFonts w:ascii="Times New Roman" w:hAnsi="Times New Roman" w:cs="Times New Roman"/>
          <w:sz w:val="24"/>
          <w:szCs w:val="24"/>
        </w:rPr>
        <w:t>LC presentations and requested programs.</w:t>
      </w:r>
    </w:p>
    <w:p w:rsidR="00602B8E" w:rsidRDefault="00602B8E" w:rsidP="00F21BC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Assist in the assessment and evaluation of LC programs and services.</w:t>
      </w:r>
    </w:p>
    <w:p w:rsidR="00602B8E" w:rsidRDefault="00602B8E" w:rsidP="00F21BC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Provide academic coaching to undergraduate students on study strategies, time management and overall academic success.</w:t>
      </w:r>
    </w:p>
    <w:p w:rsidR="00602B8E" w:rsidRDefault="00602B8E" w:rsidP="00F21BC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Assist in the </w:t>
      </w:r>
      <w:r w:rsidR="00622DAE">
        <w:rPr>
          <w:rFonts w:ascii="Times New Roman" w:hAnsi="Times New Roman" w:cs="Times New Roman"/>
          <w:sz w:val="24"/>
          <w:szCs w:val="24"/>
        </w:rPr>
        <w:t>maintenance and growth</w:t>
      </w:r>
      <w:r>
        <w:rPr>
          <w:rFonts w:ascii="Times New Roman" w:hAnsi="Times New Roman" w:cs="Times New Roman"/>
          <w:sz w:val="24"/>
          <w:szCs w:val="24"/>
        </w:rPr>
        <w:t xml:space="preserve"> of the Supplemental Instruction Program</w:t>
      </w:r>
      <w:r w:rsidR="00622DAE">
        <w:rPr>
          <w:rFonts w:ascii="Times New Roman" w:hAnsi="Times New Roman" w:cs="Times New Roman"/>
          <w:sz w:val="24"/>
          <w:szCs w:val="24"/>
        </w:rPr>
        <w:t xml:space="preserve"> (SI)</w:t>
      </w:r>
      <w:r>
        <w:rPr>
          <w:rFonts w:ascii="Times New Roman" w:hAnsi="Times New Roman" w:cs="Times New Roman"/>
          <w:sz w:val="24"/>
          <w:szCs w:val="24"/>
        </w:rPr>
        <w:t>.</w:t>
      </w:r>
    </w:p>
    <w:p w:rsidR="00622DAE" w:rsidRDefault="00602B8E" w:rsidP="00F21BC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Assist in the training of </w:t>
      </w:r>
      <w:r w:rsidR="00622DAE">
        <w:rPr>
          <w:rFonts w:ascii="Times New Roman" w:hAnsi="Times New Roman" w:cs="Times New Roman"/>
          <w:sz w:val="24"/>
          <w:szCs w:val="24"/>
        </w:rPr>
        <w:t>SI leaders and tutors.</w:t>
      </w:r>
      <w:r>
        <w:rPr>
          <w:rFonts w:ascii="Times New Roman" w:hAnsi="Times New Roman" w:cs="Times New Roman"/>
          <w:sz w:val="24"/>
          <w:szCs w:val="24"/>
        </w:rPr>
        <w:t xml:space="preserve"> </w:t>
      </w:r>
    </w:p>
    <w:p w:rsidR="00602B8E" w:rsidRDefault="00622DAE" w:rsidP="00F21BC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Assist in the </w:t>
      </w:r>
      <w:r w:rsidR="00602B8E">
        <w:rPr>
          <w:rFonts w:ascii="Times New Roman" w:hAnsi="Times New Roman" w:cs="Times New Roman"/>
          <w:sz w:val="24"/>
          <w:szCs w:val="24"/>
        </w:rPr>
        <w:t>evaluat</w:t>
      </w:r>
      <w:r>
        <w:rPr>
          <w:rFonts w:ascii="Times New Roman" w:hAnsi="Times New Roman" w:cs="Times New Roman"/>
          <w:sz w:val="24"/>
          <w:szCs w:val="24"/>
        </w:rPr>
        <w:t xml:space="preserve">ion of </w:t>
      </w:r>
      <w:r w:rsidR="00602B8E">
        <w:rPr>
          <w:rFonts w:ascii="Times New Roman" w:hAnsi="Times New Roman" w:cs="Times New Roman"/>
          <w:sz w:val="24"/>
          <w:szCs w:val="24"/>
        </w:rPr>
        <w:t>SI</w:t>
      </w:r>
      <w:r>
        <w:rPr>
          <w:rFonts w:ascii="Times New Roman" w:hAnsi="Times New Roman" w:cs="Times New Roman"/>
          <w:sz w:val="24"/>
          <w:szCs w:val="24"/>
        </w:rPr>
        <w:t xml:space="preserve"> and tutoring</w:t>
      </w:r>
      <w:r w:rsidR="00602B8E">
        <w:rPr>
          <w:rFonts w:ascii="Times New Roman" w:hAnsi="Times New Roman" w:cs="Times New Roman"/>
          <w:sz w:val="24"/>
          <w:szCs w:val="24"/>
        </w:rPr>
        <w:t xml:space="preserve"> sessions.</w:t>
      </w:r>
    </w:p>
    <w:p w:rsidR="00602B8E" w:rsidRDefault="00602B8E" w:rsidP="00F21BC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Participate in </w:t>
      </w:r>
      <w:r w:rsidR="00622DAE">
        <w:rPr>
          <w:rFonts w:ascii="Times New Roman" w:hAnsi="Times New Roman" w:cs="Times New Roman"/>
          <w:sz w:val="24"/>
          <w:szCs w:val="24"/>
        </w:rPr>
        <w:t>LC</w:t>
      </w:r>
      <w:r>
        <w:rPr>
          <w:rFonts w:ascii="Times New Roman" w:hAnsi="Times New Roman" w:cs="Times New Roman"/>
          <w:sz w:val="24"/>
          <w:szCs w:val="24"/>
        </w:rPr>
        <w:t xml:space="preserve"> staff meetings.</w:t>
      </w:r>
    </w:p>
    <w:p w:rsidR="00602B8E" w:rsidRDefault="00602B8E" w:rsidP="00F21BC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Maintain </w:t>
      </w:r>
      <w:r w:rsidR="00622DAE">
        <w:rPr>
          <w:rFonts w:ascii="Times New Roman" w:hAnsi="Times New Roman" w:cs="Times New Roman"/>
          <w:sz w:val="24"/>
          <w:szCs w:val="24"/>
        </w:rPr>
        <w:t>social media</w:t>
      </w:r>
      <w:r>
        <w:rPr>
          <w:rFonts w:ascii="Times New Roman" w:hAnsi="Times New Roman" w:cs="Times New Roman"/>
          <w:sz w:val="24"/>
          <w:szCs w:val="24"/>
        </w:rPr>
        <w:t xml:space="preserve"> site</w:t>
      </w:r>
      <w:r w:rsidR="00622DAE">
        <w:rPr>
          <w:rFonts w:ascii="Times New Roman" w:hAnsi="Times New Roman" w:cs="Times New Roman"/>
          <w:sz w:val="24"/>
          <w:szCs w:val="24"/>
        </w:rPr>
        <w:t>s</w:t>
      </w:r>
      <w:r>
        <w:rPr>
          <w:rFonts w:ascii="Times New Roman" w:hAnsi="Times New Roman" w:cs="Times New Roman"/>
          <w:sz w:val="24"/>
          <w:szCs w:val="24"/>
        </w:rPr>
        <w:t xml:space="preserve"> (develop ideas for giveaways, contests, postings, etc.).</w:t>
      </w:r>
    </w:p>
    <w:p w:rsidR="00602B8E" w:rsidRDefault="00602B8E" w:rsidP="00F21BC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Conduct research for best practices </w:t>
      </w:r>
      <w:r w:rsidR="00622DAE">
        <w:rPr>
          <w:rFonts w:ascii="Times New Roman" w:hAnsi="Times New Roman" w:cs="Times New Roman"/>
          <w:sz w:val="24"/>
          <w:szCs w:val="24"/>
        </w:rPr>
        <w:t>for LC and DSS</w:t>
      </w:r>
    </w:p>
    <w:p w:rsidR="00602B8E" w:rsidRDefault="00602B8E" w:rsidP="00F21BC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Perform other duties as assigned.</w:t>
      </w:r>
    </w:p>
    <w:p w:rsidR="00F21BC4" w:rsidRPr="00F21BC4" w:rsidRDefault="00F21BC4" w:rsidP="00F21BC4">
      <w:pPr>
        <w:pStyle w:val="ListParagraph"/>
        <w:numPr>
          <w:ilvl w:val="0"/>
          <w:numId w:val="3"/>
        </w:numPr>
        <w:rPr>
          <w:rFonts w:ascii="Times New Roman" w:eastAsia="Times New Roman" w:hAnsi="Times New Roman" w:cs="Times New Roman"/>
          <w:bCs/>
          <w:color w:val="000000"/>
          <w:sz w:val="24"/>
          <w:szCs w:val="24"/>
        </w:rPr>
      </w:pPr>
      <w:r w:rsidRPr="001A7CCD">
        <w:rPr>
          <w:noProof/>
        </w:rPr>
        <mc:AlternateContent>
          <mc:Choice Requires="wps">
            <w:drawing>
              <wp:anchor distT="0" distB="0" distL="114300" distR="114300" simplePos="0" relativeHeight="251661312" behindDoc="0" locked="0" layoutInCell="1" allowOverlap="1" wp14:anchorId="6505EC4D" wp14:editId="2F47231C">
                <wp:simplePos x="0" y="0"/>
                <wp:positionH relativeFrom="column">
                  <wp:align>center</wp:align>
                </wp:positionH>
                <wp:positionV relativeFrom="paragraph">
                  <wp:posOffset>0</wp:posOffset>
                </wp:positionV>
                <wp:extent cx="6429375" cy="27622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276225"/>
                        </a:xfrm>
                        <a:prstGeom prst="rect">
                          <a:avLst/>
                        </a:prstGeom>
                        <a:solidFill>
                          <a:schemeClr val="bg1"/>
                        </a:solidFill>
                        <a:ln w="9525">
                          <a:noFill/>
                          <a:miter lim="800000"/>
                          <a:headEnd/>
                          <a:tailEnd/>
                        </a:ln>
                      </wps:spPr>
                      <wps:txbx>
                        <w:txbxContent>
                          <w:p w:rsidR="00F21BC4" w:rsidRPr="001A7CCD" w:rsidRDefault="00F21BC4" w:rsidP="00F21BC4">
                            <w:pPr>
                              <w:shd w:val="clear" w:color="auto" w:fill="595959" w:themeFill="text1" w:themeFillTint="A6"/>
                              <w:spacing w:after="0" w:line="240" w:lineRule="auto"/>
                              <w:jc w:val="center"/>
                              <w:rPr>
                                <w:rFonts w:ascii="Times New Roman" w:hAnsi="Times New Roman" w:cs="Times New Roman"/>
                                <w:color w:val="FFFFFF" w:themeColor="background1"/>
                              </w:rPr>
                            </w:pPr>
                            <w:r>
                              <w:rPr>
                                <w:rFonts w:ascii="Times New Roman" w:hAnsi="Times New Roman" w:cs="Times New Roman"/>
                                <w:color w:val="FFFFFF" w:themeColor="background1"/>
                              </w:rPr>
                              <w:t>Preferred Background or Skills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506.25pt;height:21.7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" fillcolor="white [3212]" stroked="f">
                <v:textbox>
                  <w:txbxContent>
                    <w:p w:rsidR="00F21BC4" w:rsidRPr="001A7CCD" w:rsidRDefault="00F21BC4" w:rsidP="00F21BC4">
                      <w:pPr>
                        <w:shd w:val="clear" w:color="auto" w:fill="595959" w:themeFill="text1" w:themeFillTint="A6"/>
                        <w:spacing w:after="0" w:line="240" w:lineRule="auto"/>
                        <w:jc w:val="center"/>
                        <w:rPr>
                          <w:rFonts w:ascii="Times New Roman" w:hAnsi="Times New Roman" w:cs="Times New Roman"/>
                          <w:color w:val="FFFFFF" w:themeColor="background1"/>
                        </w:rPr>
                      </w:pPr>
                      <w:r>
                        <w:rPr>
                          <w:rFonts w:ascii="Times New Roman" w:hAnsi="Times New Roman" w:cs="Times New Roman"/>
                          <w:color w:val="FFFFFF" w:themeColor="background1"/>
                        </w:rPr>
                        <w:t>Preferred Background or Skills</w:t>
                      </w:r>
                    </w:p>
                  </w:txbxContent>
                </v:textbox>
              </v:shape>
            </w:pict>
          </mc:Fallback>
        </mc:AlternateContent>
      </w:r>
    </w:p>
    <w:p w:rsidR="00602B8E" w:rsidRDefault="00602B8E" w:rsidP="00CD0058">
      <w:pPr>
        <w:rPr>
          <w:rFonts w:ascii="Times New Roman" w:hAnsi="Times New Roman" w:cs="Times New Roman"/>
          <w:sz w:val="24"/>
          <w:szCs w:val="24"/>
        </w:rPr>
      </w:pPr>
      <w:r>
        <w:rPr>
          <w:rFonts w:ascii="Times New Roman" w:hAnsi="Times New Roman" w:cs="Times New Roman"/>
          <w:sz w:val="24"/>
          <w:szCs w:val="24"/>
        </w:rPr>
        <w:t xml:space="preserve">There are several background skills and abilities we are looking for in </w:t>
      </w:r>
      <w:r w:rsidR="00622DAE">
        <w:rPr>
          <w:rFonts w:ascii="Times New Roman" w:hAnsi="Times New Roman" w:cs="Times New Roman"/>
          <w:sz w:val="24"/>
          <w:szCs w:val="24"/>
        </w:rPr>
        <w:t>our</w:t>
      </w:r>
      <w:r>
        <w:rPr>
          <w:rFonts w:ascii="Times New Roman" w:hAnsi="Times New Roman" w:cs="Times New Roman"/>
          <w:sz w:val="24"/>
          <w:szCs w:val="24"/>
        </w:rPr>
        <w:t xml:space="preserve"> intern.  Some of these include:</w:t>
      </w:r>
    </w:p>
    <w:p w:rsidR="00602B8E" w:rsidRDefault="00622DAE" w:rsidP="00F21BC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w:t>
      </w:r>
      <w:r w:rsidR="00602B8E">
        <w:rPr>
          <w:rFonts w:ascii="Times New Roman" w:hAnsi="Times New Roman" w:cs="Times New Roman"/>
          <w:sz w:val="24"/>
          <w:szCs w:val="24"/>
        </w:rPr>
        <w:t>xcellent written and interpersonal communication skills.</w:t>
      </w:r>
    </w:p>
    <w:p w:rsidR="00602B8E" w:rsidRDefault="00622DAE" w:rsidP="00F21BC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w:t>
      </w:r>
      <w:r w:rsidR="00602B8E">
        <w:rPr>
          <w:rFonts w:ascii="Times New Roman" w:hAnsi="Times New Roman" w:cs="Times New Roman"/>
          <w:sz w:val="24"/>
          <w:szCs w:val="24"/>
        </w:rPr>
        <w:t>bility to handle and maintain confidentiality.</w:t>
      </w:r>
    </w:p>
    <w:p w:rsidR="00602B8E" w:rsidRDefault="00622DAE" w:rsidP="00F21BC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w:t>
      </w:r>
      <w:r w:rsidR="00602B8E">
        <w:rPr>
          <w:rFonts w:ascii="Times New Roman" w:hAnsi="Times New Roman" w:cs="Times New Roman"/>
          <w:sz w:val="24"/>
          <w:szCs w:val="24"/>
        </w:rPr>
        <w:t xml:space="preserve">bility to work with a diverse population of students with </w:t>
      </w:r>
      <w:r w:rsidR="009C7232">
        <w:rPr>
          <w:rFonts w:ascii="Times New Roman" w:hAnsi="Times New Roman" w:cs="Times New Roman"/>
          <w:sz w:val="24"/>
          <w:szCs w:val="24"/>
        </w:rPr>
        <w:t>diverse</w:t>
      </w:r>
      <w:r w:rsidR="00602B8E">
        <w:rPr>
          <w:rFonts w:ascii="Times New Roman" w:hAnsi="Times New Roman" w:cs="Times New Roman"/>
          <w:sz w:val="24"/>
          <w:szCs w:val="24"/>
        </w:rPr>
        <w:t xml:space="preserve"> backgrounds, ethnicities, race, gender, socioeconomic status, disabilities, religion, etc.</w:t>
      </w:r>
    </w:p>
    <w:p w:rsidR="00602B8E" w:rsidRDefault="00622DAE" w:rsidP="00F21BC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Willing to</w:t>
      </w:r>
      <w:r w:rsidR="00602B8E">
        <w:rPr>
          <w:rFonts w:ascii="Times New Roman" w:hAnsi="Times New Roman" w:cs="Times New Roman"/>
          <w:sz w:val="24"/>
          <w:szCs w:val="24"/>
        </w:rPr>
        <w:t xml:space="preserve"> </w:t>
      </w:r>
      <w:r>
        <w:rPr>
          <w:rFonts w:ascii="Times New Roman" w:hAnsi="Times New Roman" w:cs="Times New Roman"/>
          <w:sz w:val="24"/>
          <w:szCs w:val="24"/>
        </w:rPr>
        <w:t>speak publicly</w:t>
      </w:r>
      <w:r w:rsidR="00602B8E">
        <w:rPr>
          <w:rFonts w:ascii="Times New Roman" w:hAnsi="Times New Roman" w:cs="Times New Roman"/>
          <w:sz w:val="24"/>
          <w:szCs w:val="24"/>
        </w:rPr>
        <w:t>.</w:t>
      </w:r>
    </w:p>
    <w:p w:rsidR="00602B8E" w:rsidRDefault="00622DAE" w:rsidP="00F21BC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w:t>
      </w:r>
      <w:r w:rsidR="00602B8E">
        <w:rPr>
          <w:rFonts w:ascii="Times New Roman" w:hAnsi="Times New Roman" w:cs="Times New Roman"/>
          <w:sz w:val="24"/>
          <w:szCs w:val="24"/>
        </w:rPr>
        <w:t xml:space="preserve">trong work ethic and </w:t>
      </w:r>
      <w:r>
        <w:rPr>
          <w:rFonts w:ascii="Times New Roman" w:hAnsi="Times New Roman" w:cs="Times New Roman"/>
          <w:sz w:val="24"/>
          <w:szCs w:val="24"/>
        </w:rPr>
        <w:t xml:space="preserve">ability </w:t>
      </w:r>
      <w:r w:rsidR="00602B8E">
        <w:rPr>
          <w:rFonts w:ascii="Times New Roman" w:hAnsi="Times New Roman" w:cs="Times New Roman"/>
          <w:sz w:val="24"/>
          <w:szCs w:val="24"/>
        </w:rPr>
        <w:t>to exercise good judgment.</w:t>
      </w:r>
    </w:p>
    <w:p w:rsidR="00602B8E" w:rsidRDefault="00622DAE" w:rsidP="00F21BC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Familiarity</w:t>
      </w:r>
      <w:r w:rsidR="00602B8E">
        <w:rPr>
          <w:rFonts w:ascii="Times New Roman" w:hAnsi="Times New Roman" w:cs="Times New Roman"/>
          <w:sz w:val="24"/>
          <w:szCs w:val="24"/>
        </w:rPr>
        <w:t xml:space="preserve"> with the Microsoft Office </w:t>
      </w:r>
      <w:r w:rsidR="009C7232">
        <w:rPr>
          <w:rFonts w:ascii="Times New Roman" w:hAnsi="Times New Roman" w:cs="Times New Roman"/>
          <w:sz w:val="24"/>
          <w:szCs w:val="24"/>
        </w:rPr>
        <w:t>Suite</w:t>
      </w:r>
      <w:r>
        <w:rPr>
          <w:rFonts w:ascii="Times New Roman" w:hAnsi="Times New Roman" w:cs="Times New Roman"/>
          <w:sz w:val="24"/>
          <w:szCs w:val="24"/>
        </w:rPr>
        <w:t xml:space="preserve">, including PowerPoint, </w:t>
      </w:r>
      <w:r w:rsidR="00602B8E">
        <w:rPr>
          <w:rFonts w:ascii="Times New Roman" w:hAnsi="Times New Roman" w:cs="Times New Roman"/>
          <w:sz w:val="24"/>
          <w:szCs w:val="24"/>
        </w:rPr>
        <w:t>Word</w:t>
      </w:r>
      <w:r>
        <w:rPr>
          <w:rFonts w:ascii="Times New Roman" w:hAnsi="Times New Roman" w:cs="Times New Roman"/>
          <w:sz w:val="24"/>
          <w:szCs w:val="24"/>
        </w:rPr>
        <w:t xml:space="preserve"> and Excel</w:t>
      </w:r>
      <w:r w:rsidR="00602B8E">
        <w:rPr>
          <w:rFonts w:ascii="Times New Roman" w:hAnsi="Times New Roman" w:cs="Times New Roman"/>
          <w:sz w:val="24"/>
          <w:szCs w:val="24"/>
        </w:rPr>
        <w:t>.</w:t>
      </w:r>
    </w:p>
    <w:p w:rsidR="00602B8E" w:rsidRDefault="00B55ABA" w:rsidP="00F21BC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Must</w:t>
      </w:r>
      <w:r w:rsidR="00602B8E">
        <w:rPr>
          <w:rFonts w:ascii="Times New Roman" w:hAnsi="Times New Roman" w:cs="Times New Roman"/>
          <w:sz w:val="24"/>
          <w:szCs w:val="24"/>
        </w:rPr>
        <w:t xml:space="preserve"> be flexible, collaborative and able to deal effectively with change.</w:t>
      </w:r>
    </w:p>
    <w:p w:rsidR="00F21BC4" w:rsidRPr="001A7CCD" w:rsidRDefault="00F21BC4" w:rsidP="00F21BC4">
      <w:pPr>
        <w:rPr>
          <w:rFonts w:ascii="Times New Roman" w:eastAsia="Times New Roman" w:hAnsi="Times New Roman" w:cs="Times New Roman"/>
          <w:bCs/>
          <w:color w:val="000000"/>
          <w:sz w:val="24"/>
          <w:szCs w:val="24"/>
        </w:rPr>
      </w:pPr>
      <w:r w:rsidRPr="001A7CCD">
        <w:rPr>
          <w:rFonts w:ascii="Times New Roman" w:eastAsia="Times New Roman" w:hAnsi="Times New Roman" w:cs="Times New Roman"/>
          <w:bCs/>
          <w:noProof/>
          <w:color w:val="000000"/>
          <w:sz w:val="24"/>
          <w:szCs w:val="24"/>
        </w:rPr>
        <mc:AlternateContent>
          <mc:Choice Requires="wps">
            <w:drawing>
              <wp:anchor distT="0" distB="0" distL="114300" distR="114300" simplePos="0" relativeHeight="251663360" behindDoc="0" locked="0" layoutInCell="1" allowOverlap="1" wp14:anchorId="3C42873F" wp14:editId="5F4B42D8">
                <wp:simplePos x="0" y="0"/>
                <wp:positionH relativeFrom="column">
                  <wp:align>center</wp:align>
                </wp:positionH>
                <wp:positionV relativeFrom="paragraph">
                  <wp:posOffset>0</wp:posOffset>
                </wp:positionV>
                <wp:extent cx="6429375" cy="27622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276225"/>
                        </a:xfrm>
                        <a:prstGeom prst="rect">
                          <a:avLst/>
                        </a:prstGeom>
                        <a:solidFill>
                          <a:schemeClr val="bg1"/>
                        </a:solidFill>
                        <a:ln w="9525">
                          <a:noFill/>
                          <a:miter lim="800000"/>
                          <a:headEnd/>
                          <a:tailEnd/>
                        </a:ln>
                      </wps:spPr>
                      <wps:txbx>
                        <w:txbxContent>
                          <w:p w:rsidR="00F21BC4" w:rsidRPr="001A7CCD" w:rsidRDefault="00B55ABA" w:rsidP="00F21BC4">
                            <w:pPr>
                              <w:shd w:val="clear" w:color="auto" w:fill="595959" w:themeFill="text1" w:themeFillTint="A6"/>
                              <w:spacing w:after="0" w:line="240" w:lineRule="auto"/>
                              <w:jc w:val="center"/>
                              <w:rPr>
                                <w:rFonts w:ascii="Times New Roman" w:hAnsi="Times New Roman" w:cs="Times New Roman"/>
                                <w:color w:val="FFFFFF" w:themeColor="background1"/>
                              </w:rPr>
                            </w:pPr>
                            <w:r>
                              <w:rPr>
                                <w:rFonts w:ascii="Times New Roman" w:hAnsi="Times New Roman" w:cs="Times New Roman"/>
                                <w:color w:val="FFFFFF" w:themeColor="background1"/>
                              </w:rPr>
                              <w:t>Additional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0;width:506.25pt;height:21.7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" fillcolor="white [3212]" stroked="f">
                <v:textbox>
                  <w:txbxContent>
                    <w:p w:rsidR="00F21BC4" w:rsidRPr="001A7CCD" w:rsidRDefault="00B55ABA" w:rsidP="00F21BC4">
                      <w:pPr>
                        <w:shd w:val="clear" w:color="auto" w:fill="595959" w:themeFill="text1" w:themeFillTint="A6"/>
                        <w:spacing w:after="0" w:line="240" w:lineRule="auto"/>
                        <w:jc w:val="center"/>
                        <w:rPr>
                          <w:rFonts w:ascii="Times New Roman" w:hAnsi="Times New Roman" w:cs="Times New Roman"/>
                          <w:color w:val="FFFFFF" w:themeColor="background1"/>
                        </w:rPr>
                      </w:pPr>
                      <w:r>
                        <w:rPr>
                          <w:rFonts w:ascii="Times New Roman" w:hAnsi="Times New Roman" w:cs="Times New Roman"/>
                          <w:color w:val="FFFFFF" w:themeColor="background1"/>
                        </w:rPr>
                        <w:t>Additional Information:</w:t>
                      </w:r>
                    </w:p>
                  </w:txbxContent>
                </v:textbox>
              </v:shape>
            </w:pict>
          </mc:Fallback>
        </mc:AlternateContent>
      </w:r>
    </w:p>
    <w:p w:rsidR="00602B8E" w:rsidRDefault="00B55ABA" w:rsidP="00B55A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Special Considerations: </w:t>
      </w:r>
      <w:r w:rsidR="00602B8E">
        <w:rPr>
          <w:rFonts w:ascii="Times New Roman" w:hAnsi="Times New Roman" w:cs="Times New Roman"/>
          <w:sz w:val="24"/>
          <w:szCs w:val="24"/>
        </w:rPr>
        <w:t>There are no special considerations.</w:t>
      </w:r>
    </w:p>
    <w:p w:rsidR="00B55ABA" w:rsidRDefault="00B55ABA" w:rsidP="00B55ABA">
      <w:pPr>
        <w:spacing w:after="0" w:line="240" w:lineRule="auto"/>
        <w:rPr>
          <w:rFonts w:ascii="Times New Roman" w:hAnsi="Times New Roman" w:cs="Times New Roman"/>
          <w:sz w:val="24"/>
          <w:szCs w:val="24"/>
        </w:rPr>
      </w:pPr>
      <w:r>
        <w:rPr>
          <w:rFonts w:ascii="Times New Roman" w:hAnsi="Times New Roman" w:cs="Times New Roman"/>
          <w:sz w:val="24"/>
          <w:szCs w:val="24"/>
        </w:rPr>
        <w:t>Special Hours: Some evenings and weekend hours may be necessary.</w:t>
      </w:r>
    </w:p>
    <w:p w:rsidR="00B55ABA" w:rsidRDefault="00B55ABA" w:rsidP="00B55ABA">
      <w:pPr>
        <w:spacing w:after="0" w:line="240" w:lineRule="auto"/>
        <w:rPr>
          <w:rFonts w:ascii="Times New Roman" w:hAnsi="Times New Roman" w:cs="Times New Roman"/>
          <w:sz w:val="24"/>
          <w:szCs w:val="24"/>
        </w:rPr>
      </w:pPr>
      <w:r>
        <w:rPr>
          <w:rFonts w:ascii="Times New Roman" w:hAnsi="Times New Roman" w:cs="Times New Roman"/>
          <w:sz w:val="24"/>
          <w:szCs w:val="24"/>
        </w:rPr>
        <w:t>Unusual tasks (that might require physical exertion, for example): There are no unusual tasks</w:t>
      </w:r>
    </w:p>
    <w:p w:rsidR="00602B8E" w:rsidRPr="00602B8E" w:rsidRDefault="00B55ABA" w:rsidP="00B55ABA">
      <w:pPr>
        <w:spacing w:after="0" w:line="240" w:lineRule="auto"/>
        <w:rPr>
          <w:rFonts w:ascii="Times New Roman" w:hAnsi="Times New Roman" w:cs="Times New Roman"/>
          <w:sz w:val="24"/>
          <w:szCs w:val="24"/>
        </w:rPr>
      </w:pPr>
      <w:r>
        <w:rPr>
          <w:rFonts w:ascii="Times New Roman" w:hAnsi="Times New Roman" w:cs="Times New Roman"/>
          <w:sz w:val="24"/>
          <w:szCs w:val="24"/>
        </w:rPr>
        <w:t>Required Travel: Some on-campus travel may be required for the classroom presentations and to various offices.</w:t>
      </w:r>
    </w:p>
    <w:sectPr w:rsidR="00602B8E" w:rsidRPr="00602B8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058" w:rsidRDefault="00CD0058" w:rsidP="00CD0058">
      <w:pPr>
        <w:spacing w:after="0" w:line="240" w:lineRule="auto"/>
      </w:pPr>
      <w:r>
        <w:separator/>
      </w:r>
    </w:p>
  </w:endnote>
  <w:endnote w:type="continuationSeparator" w:id="0">
    <w:p w:rsidR="00CD0058" w:rsidRDefault="00CD0058" w:rsidP="00CD0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058" w:rsidRDefault="00CD0058">
    <w:pPr>
      <w:pStyle w:val="Footer"/>
    </w:pPr>
    <w:r>
      <w:t xml:space="preserve">Updated </w:t>
    </w:r>
    <w:r w:rsidR="004E1228">
      <w:t>1</w:t>
    </w:r>
    <w:r w:rsidR="00D1428C">
      <w:t>/</w:t>
    </w:r>
    <w:r w:rsidR="004E1228">
      <w:t>30</w:t>
    </w:r>
    <w:r w:rsidR="00D1428C">
      <w:t>/201</w:t>
    </w:r>
    <w:r w:rsidR="004E1228">
      <w:t>5</w:t>
    </w:r>
  </w:p>
  <w:p w:rsidR="00CD0058" w:rsidRDefault="00CD00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058" w:rsidRDefault="00CD0058" w:rsidP="00CD0058">
      <w:pPr>
        <w:spacing w:after="0" w:line="240" w:lineRule="auto"/>
      </w:pPr>
      <w:r>
        <w:separator/>
      </w:r>
    </w:p>
  </w:footnote>
  <w:footnote w:type="continuationSeparator" w:id="0">
    <w:p w:rsidR="00CD0058" w:rsidRDefault="00CD0058" w:rsidP="00CD00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BC4" w:rsidRDefault="00F21BC4" w:rsidP="00F21BC4">
    <w:pPr>
      <w:spacing w:after="0" w:line="200" w:lineRule="exact"/>
      <w:rPr>
        <w:sz w:val="20"/>
        <w:szCs w:val="20"/>
      </w:rPr>
    </w:pPr>
    <w:r>
      <w:rPr>
        <w:noProof/>
      </w:rPr>
      <w:drawing>
        <wp:anchor distT="0" distB="0" distL="114300" distR="114300" simplePos="0" relativeHeight="251659264" behindDoc="1" locked="0" layoutInCell="1" allowOverlap="1" wp14:anchorId="1F3BA4D6" wp14:editId="4E2F5F5D">
          <wp:simplePos x="0" y="0"/>
          <wp:positionH relativeFrom="page">
            <wp:posOffset>770255</wp:posOffset>
          </wp:positionH>
          <wp:positionV relativeFrom="page">
            <wp:posOffset>317500</wp:posOffset>
          </wp:positionV>
          <wp:extent cx="638175" cy="6381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8175" cy="638175"/>
                  </a:xfrm>
                  <a:prstGeom prst="rect">
                    <a:avLst/>
                  </a:prstGeom>
                  <a:noFill/>
                </pic:spPr>
              </pic:pic>
            </a:graphicData>
          </a:graphic>
          <wp14:sizeRelH relativeFrom="page">
            <wp14:pctWidth>0</wp14:pctWidth>
          </wp14:sizeRelH>
          <wp14:sizeRelV relativeFrom="page">
            <wp14:pctHeight>0</wp14:pctHeight>
          </wp14:sizeRelV>
        </wp:anchor>
      </w:drawing>
    </w:r>
  </w:p>
  <w:p w:rsidR="00F21BC4" w:rsidRDefault="00F21BC4" w:rsidP="00F21BC4">
    <w:pPr>
      <w:spacing w:after="0" w:line="200" w:lineRule="exact"/>
      <w:rPr>
        <w:sz w:val="20"/>
        <w:szCs w:val="20"/>
      </w:rPr>
    </w:pPr>
    <w:r>
      <w:rPr>
        <w:noProof/>
      </w:rPr>
      <mc:AlternateContent>
        <mc:Choice Requires="wps">
          <w:drawing>
            <wp:anchor distT="0" distB="0" distL="114300" distR="114300" simplePos="0" relativeHeight="251660288" behindDoc="1" locked="0" layoutInCell="1" allowOverlap="1" wp14:anchorId="0A6A406A" wp14:editId="2935DCE1">
              <wp:simplePos x="0" y="0"/>
              <wp:positionH relativeFrom="page">
                <wp:posOffset>771525</wp:posOffset>
              </wp:positionH>
              <wp:positionV relativeFrom="page">
                <wp:posOffset>476250</wp:posOffset>
              </wp:positionV>
              <wp:extent cx="6191250" cy="363855"/>
              <wp:effectExtent l="0" t="0" r="0" b="171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1BC4" w:rsidRPr="001A7CCD" w:rsidRDefault="00F21BC4" w:rsidP="00F21BC4">
                          <w:pPr>
                            <w:spacing w:after="0" w:line="264" w:lineRule="exact"/>
                            <w:ind w:right="-38"/>
                            <w:jc w:val="center"/>
                            <w:rPr>
                              <w:rFonts w:ascii="Times New Roman" w:eastAsia="Calibri" w:hAnsi="Times New Roman" w:cs="Times New Roman"/>
                              <w:sz w:val="28"/>
                              <w:szCs w:val="28"/>
                            </w:rPr>
                          </w:pPr>
                          <w:r>
                            <w:rPr>
                              <w:rFonts w:ascii="Times New Roman" w:eastAsia="Calibri" w:hAnsi="Times New Roman" w:cs="Times New Roman"/>
                              <w:b/>
                              <w:bCs/>
                              <w:position w:val="1"/>
                              <w:sz w:val="28"/>
                              <w:szCs w:val="28"/>
                            </w:rPr>
                            <w:t>BW</w:t>
                          </w:r>
                          <w:r w:rsidRPr="001A7CCD">
                            <w:rPr>
                              <w:rFonts w:ascii="Times New Roman" w:eastAsia="Calibri" w:hAnsi="Times New Roman" w:cs="Times New Roman"/>
                              <w:b/>
                              <w:bCs/>
                              <w:spacing w:val="-4"/>
                              <w:position w:val="1"/>
                              <w:sz w:val="28"/>
                              <w:szCs w:val="28"/>
                            </w:rPr>
                            <w:t xml:space="preserve"> </w:t>
                          </w:r>
                          <w:r w:rsidRPr="001A7CCD">
                            <w:rPr>
                              <w:rFonts w:ascii="Times New Roman" w:eastAsia="Calibri" w:hAnsi="Times New Roman" w:cs="Times New Roman"/>
                              <w:b/>
                              <w:bCs/>
                              <w:spacing w:val="-1"/>
                              <w:position w:val="1"/>
                              <w:sz w:val="28"/>
                              <w:szCs w:val="28"/>
                            </w:rPr>
                            <w:t>Lea</w:t>
                          </w:r>
                          <w:r w:rsidRPr="001A7CCD">
                            <w:rPr>
                              <w:rFonts w:ascii="Times New Roman" w:eastAsia="Calibri" w:hAnsi="Times New Roman" w:cs="Times New Roman"/>
                              <w:b/>
                              <w:bCs/>
                              <w:spacing w:val="1"/>
                              <w:position w:val="1"/>
                              <w:sz w:val="28"/>
                              <w:szCs w:val="28"/>
                            </w:rPr>
                            <w:t>rnin</w:t>
                          </w:r>
                          <w:r w:rsidRPr="001A7CCD">
                            <w:rPr>
                              <w:rFonts w:ascii="Times New Roman" w:eastAsia="Calibri" w:hAnsi="Times New Roman" w:cs="Times New Roman"/>
                              <w:b/>
                              <w:bCs/>
                              <w:position w:val="1"/>
                              <w:sz w:val="28"/>
                              <w:szCs w:val="28"/>
                            </w:rPr>
                            <w:t>g</w:t>
                          </w:r>
                          <w:r w:rsidRPr="001A7CCD">
                            <w:rPr>
                              <w:rFonts w:ascii="Times New Roman" w:eastAsia="Calibri" w:hAnsi="Times New Roman" w:cs="Times New Roman"/>
                              <w:b/>
                              <w:bCs/>
                              <w:spacing w:val="-5"/>
                              <w:position w:val="1"/>
                              <w:sz w:val="28"/>
                              <w:szCs w:val="28"/>
                            </w:rPr>
                            <w:t xml:space="preserve"> </w:t>
                          </w:r>
                          <w:r w:rsidRPr="001A7CCD">
                            <w:rPr>
                              <w:rFonts w:ascii="Times New Roman" w:eastAsia="Calibri" w:hAnsi="Times New Roman" w:cs="Times New Roman"/>
                              <w:b/>
                              <w:bCs/>
                              <w:position w:val="1"/>
                              <w:sz w:val="28"/>
                              <w:szCs w:val="28"/>
                            </w:rPr>
                            <w:t>Cen</w:t>
                          </w:r>
                          <w:r w:rsidRPr="001A7CCD">
                            <w:rPr>
                              <w:rFonts w:ascii="Times New Roman" w:eastAsia="Calibri" w:hAnsi="Times New Roman" w:cs="Times New Roman"/>
                              <w:b/>
                              <w:bCs/>
                              <w:spacing w:val="1"/>
                              <w:position w:val="1"/>
                              <w:sz w:val="28"/>
                              <w:szCs w:val="28"/>
                            </w:rPr>
                            <w:t>t</w:t>
                          </w:r>
                          <w:r w:rsidRPr="001A7CCD">
                            <w:rPr>
                              <w:rFonts w:ascii="Times New Roman" w:eastAsia="Calibri" w:hAnsi="Times New Roman" w:cs="Times New Roman"/>
                              <w:b/>
                              <w:bCs/>
                              <w:spacing w:val="-1"/>
                              <w:position w:val="1"/>
                              <w:sz w:val="28"/>
                              <w:szCs w:val="28"/>
                            </w:rPr>
                            <w:t>e</w:t>
                          </w:r>
                          <w:r w:rsidRPr="001A7CCD">
                            <w:rPr>
                              <w:rFonts w:ascii="Times New Roman" w:eastAsia="Calibri" w:hAnsi="Times New Roman" w:cs="Times New Roman"/>
                              <w:b/>
                              <w:bCs/>
                              <w:position w:val="1"/>
                              <w:sz w:val="28"/>
                              <w:szCs w:val="28"/>
                            </w:rPr>
                            <w:t>r</w:t>
                          </w:r>
                          <w:r>
                            <w:rPr>
                              <w:rFonts w:ascii="Times New Roman" w:eastAsia="Calibri" w:hAnsi="Times New Roman" w:cs="Times New Roman"/>
                              <w:b/>
                              <w:bCs/>
                              <w:position w:val="1"/>
                              <w:sz w:val="28"/>
                              <w:szCs w:val="28"/>
                            </w:rPr>
                            <w:t xml:space="preserve"> and Disability Services</w:t>
                          </w:r>
                        </w:p>
                        <w:p w:rsidR="00F21BC4" w:rsidRPr="001A7CCD" w:rsidRDefault="00F21BC4" w:rsidP="00F21BC4">
                          <w:pPr>
                            <w:spacing w:after="0" w:line="240" w:lineRule="auto"/>
                            <w:ind w:left="738" w:right="734"/>
                            <w:jc w:val="center"/>
                            <w:rPr>
                              <w:rFonts w:ascii="Times New Roman" w:eastAsia="Calibri" w:hAnsi="Times New Roman" w:cs="Times New Roman"/>
                              <w:sz w:val="28"/>
                              <w:szCs w:val="28"/>
                            </w:rPr>
                          </w:pPr>
                          <w:r>
                            <w:rPr>
                              <w:rFonts w:ascii="Times New Roman" w:eastAsia="Calibri" w:hAnsi="Times New Roman" w:cs="Times New Roman"/>
                              <w:b/>
                              <w:bCs/>
                              <w:sz w:val="28"/>
                              <w:szCs w:val="28"/>
                            </w:rPr>
                            <w:t>LHE Internship 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2" type="#_x0000_t202" style="position:absolute;margin-left:60.75pt;margin-top:37.5pt;width:487.5pt;height:28.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P4jrAIAAKk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" filled="f" stroked="f">
              <v:textbox inset="0,0,0,0">
                <w:txbxContent>
                  <w:p w:rsidR="00F21BC4" w:rsidRPr="001A7CCD" w:rsidRDefault="00F21BC4" w:rsidP="00F21BC4">
                    <w:pPr>
                      <w:spacing w:after="0" w:line="264" w:lineRule="exact"/>
                      <w:ind w:right="-38"/>
                      <w:jc w:val="center"/>
                      <w:rPr>
                        <w:rFonts w:ascii="Times New Roman" w:eastAsia="Calibri" w:hAnsi="Times New Roman" w:cs="Times New Roman"/>
                        <w:sz w:val="28"/>
                        <w:szCs w:val="28"/>
                      </w:rPr>
                    </w:pPr>
                    <w:r>
                      <w:rPr>
                        <w:rFonts w:ascii="Times New Roman" w:eastAsia="Calibri" w:hAnsi="Times New Roman" w:cs="Times New Roman"/>
                        <w:b/>
                        <w:bCs/>
                        <w:position w:val="1"/>
                        <w:sz w:val="28"/>
                        <w:szCs w:val="28"/>
                      </w:rPr>
                      <w:t>BW</w:t>
                    </w:r>
                    <w:r w:rsidRPr="001A7CCD">
                      <w:rPr>
                        <w:rFonts w:ascii="Times New Roman" w:eastAsia="Calibri" w:hAnsi="Times New Roman" w:cs="Times New Roman"/>
                        <w:b/>
                        <w:bCs/>
                        <w:spacing w:val="-4"/>
                        <w:position w:val="1"/>
                        <w:sz w:val="28"/>
                        <w:szCs w:val="28"/>
                      </w:rPr>
                      <w:t xml:space="preserve"> </w:t>
                    </w:r>
                    <w:r w:rsidRPr="001A7CCD">
                      <w:rPr>
                        <w:rFonts w:ascii="Times New Roman" w:eastAsia="Calibri" w:hAnsi="Times New Roman" w:cs="Times New Roman"/>
                        <w:b/>
                        <w:bCs/>
                        <w:spacing w:val="-1"/>
                        <w:position w:val="1"/>
                        <w:sz w:val="28"/>
                        <w:szCs w:val="28"/>
                      </w:rPr>
                      <w:t>Lea</w:t>
                    </w:r>
                    <w:r w:rsidRPr="001A7CCD">
                      <w:rPr>
                        <w:rFonts w:ascii="Times New Roman" w:eastAsia="Calibri" w:hAnsi="Times New Roman" w:cs="Times New Roman"/>
                        <w:b/>
                        <w:bCs/>
                        <w:spacing w:val="1"/>
                        <w:position w:val="1"/>
                        <w:sz w:val="28"/>
                        <w:szCs w:val="28"/>
                      </w:rPr>
                      <w:t>rnin</w:t>
                    </w:r>
                    <w:r w:rsidRPr="001A7CCD">
                      <w:rPr>
                        <w:rFonts w:ascii="Times New Roman" w:eastAsia="Calibri" w:hAnsi="Times New Roman" w:cs="Times New Roman"/>
                        <w:b/>
                        <w:bCs/>
                        <w:position w:val="1"/>
                        <w:sz w:val="28"/>
                        <w:szCs w:val="28"/>
                      </w:rPr>
                      <w:t>g</w:t>
                    </w:r>
                    <w:r w:rsidRPr="001A7CCD">
                      <w:rPr>
                        <w:rFonts w:ascii="Times New Roman" w:eastAsia="Calibri" w:hAnsi="Times New Roman" w:cs="Times New Roman"/>
                        <w:b/>
                        <w:bCs/>
                        <w:spacing w:val="-5"/>
                        <w:position w:val="1"/>
                        <w:sz w:val="28"/>
                        <w:szCs w:val="28"/>
                      </w:rPr>
                      <w:t xml:space="preserve"> </w:t>
                    </w:r>
                    <w:r w:rsidRPr="001A7CCD">
                      <w:rPr>
                        <w:rFonts w:ascii="Times New Roman" w:eastAsia="Calibri" w:hAnsi="Times New Roman" w:cs="Times New Roman"/>
                        <w:b/>
                        <w:bCs/>
                        <w:position w:val="1"/>
                        <w:sz w:val="28"/>
                        <w:szCs w:val="28"/>
                      </w:rPr>
                      <w:t>Cen</w:t>
                    </w:r>
                    <w:r w:rsidRPr="001A7CCD">
                      <w:rPr>
                        <w:rFonts w:ascii="Times New Roman" w:eastAsia="Calibri" w:hAnsi="Times New Roman" w:cs="Times New Roman"/>
                        <w:b/>
                        <w:bCs/>
                        <w:spacing w:val="1"/>
                        <w:position w:val="1"/>
                        <w:sz w:val="28"/>
                        <w:szCs w:val="28"/>
                      </w:rPr>
                      <w:t>t</w:t>
                    </w:r>
                    <w:r w:rsidRPr="001A7CCD">
                      <w:rPr>
                        <w:rFonts w:ascii="Times New Roman" w:eastAsia="Calibri" w:hAnsi="Times New Roman" w:cs="Times New Roman"/>
                        <w:b/>
                        <w:bCs/>
                        <w:spacing w:val="-1"/>
                        <w:position w:val="1"/>
                        <w:sz w:val="28"/>
                        <w:szCs w:val="28"/>
                      </w:rPr>
                      <w:t>e</w:t>
                    </w:r>
                    <w:r w:rsidRPr="001A7CCD">
                      <w:rPr>
                        <w:rFonts w:ascii="Times New Roman" w:eastAsia="Calibri" w:hAnsi="Times New Roman" w:cs="Times New Roman"/>
                        <w:b/>
                        <w:bCs/>
                        <w:position w:val="1"/>
                        <w:sz w:val="28"/>
                        <w:szCs w:val="28"/>
                      </w:rPr>
                      <w:t>r</w:t>
                    </w:r>
                    <w:r>
                      <w:rPr>
                        <w:rFonts w:ascii="Times New Roman" w:eastAsia="Calibri" w:hAnsi="Times New Roman" w:cs="Times New Roman"/>
                        <w:b/>
                        <w:bCs/>
                        <w:position w:val="1"/>
                        <w:sz w:val="28"/>
                        <w:szCs w:val="28"/>
                      </w:rPr>
                      <w:t xml:space="preserve"> and Disability Services</w:t>
                    </w:r>
                  </w:p>
                  <w:p w:rsidR="00F21BC4" w:rsidRPr="001A7CCD" w:rsidRDefault="00F21BC4" w:rsidP="00F21BC4">
                    <w:pPr>
                      <w:spacing w:after="0" w:line="240" w:lineRule="auto"/>
                      <w:ind w:left="738" w:right="734"/>
                      <w:jc w:val="center"/>
                      <w:rPr>
                        <w:rFonts w:ascii="Times New Roman" w:eastAsia="Calibri" w:hAnsi="Times New Roman" w:cs="Times New Roman"/>
                        <w:sz w:val="28"/>
                        <w:szCs w:val="28"/>
                      </w:rPr>
                    </w:pPr>
                    <w:r>
                      <w:rPr>
                        <w:rFonts w:ascii="Times New Roman" w:eastAsia="Calibri" w:hAnsi="Times New Roman" w:cs="Times New Roman"/>
                        <w:b/>
                        <w:bCs/>
                        <w:sz w:val="28"/>
                        <w:szCs w:val="28"/>
                      </w:rPr>
                      <w:t>LHE Internship description</w:t>
                    </w:r>
                  </w:p>
                </w:txbxContent>
              </v:textbox>
              <w10:wrap anchorx="page" anchory="page"/>
            </v:shape>
          </w:pict>
        </mc:Fallback>
      </mc:AlternateContent>
    </w:r>
  </w:p>
  <w:p w:rsidR="00D1428C" w:rsidRDefault="00D142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4C48"/>
    <w:multiLevelType w:val="hybridMultilevel"/>
    <w:tmpl w:val="37C864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C13C9"/>
    <w:multiLevelType w:val="hybridMultilevel"/>
    <w:tmpl w:val="5C9C2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3C46E4"/>
    <w:multiLevelType w:val="hybridMultilevel"/>
    <w:tmpl w:val="ADCC20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C07E28"/>
    <w:multiLevelType w:val="hybridMultilevel"/>
    <w:tmpl w:val="544E8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B8E"/>
    <w:rsid w:val="001A007F"/>
    <w:rsid w:val="004E1228"/>
    <w:rsid w:val="00602B8E"/>
    <w:rsid w:val="00622DAE"/>
    <w:rsid w:val="009C7232"/>
    <w:rsid w:val="00B55ABA"/>
    <w:rsid w:val="00CD0058"/>
    <w:rsid w:val="00D1428C"/>
    <w:rsid w:val="00D43CAE"/>
    <w:rsid w:val="00ED23DE"/>
    <w:rsid w:val="00F21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B8E"/>
    <w:pPr>
      <w:ind w:left="720"/>
      <w:contextualSpacing/>
    </w:pPr>
  </w:style>
  <w:style w:type="paragraph" w:styleId="Header">
    <w:name w:val="header"/>
    <w:basedOn w:val="Normal"/>
    <w:link w:val="HeaderChar"/>
    <w:uiPriority w:val="99"/>
    <w:unhideWhenUsed/>
    <w:rsid w:val="00CD00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058"/>
  </w:style>
  <w:style w:type="paragraph" w:styleId="Footer">
    <w:name w:val="footer"/>
    <w:basedOn w:val="Normal"/>
    <w:link w:val="FooterChar"/>
    <w:uiPriority w:val="99"/>
    <w:unhideWhenUsed/>
    <w:rsid w:val="00CD00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058"/>
  </w:style>
  <w:style w:type="paragraph" w:styleId="BalloonText">
    <w:name w:val="Balloon Text"/>
    <w:basedOn w:val="Normal"/>
    <w:link w:val="BalloonTextChar"/>
    <w:uiPriority w:val="99"/>
    <w:semiHidden/>
    <w:unhideWhenUsed/>
    <w:rsid w:val="00CD0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0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B8E"/>
    <w:pPr>
      <w:ind w:left="720"/>
      <w:contextualSpacing/>
    </w:pPr>
  </w:style>
  <w:style w:type="paragraph" w:styleId="Header">
    <w:name w:val="header"/>
    <w:basedOn w:val="Normal"/>
    <w:link w:val="HeaderChar"/>
    <w:uiPriority w:val="99"/>
    <w:unhideWhenUsed/>
    <w:rsid w:val="00CD00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058"/>
  </w:style>
  <w:style w:type="paragraph" w:styleId="Footer">
    <w:name w:val="footer"/>
    <w:basedOn w:val="Normal"/>
    <w:link w:val="FooterChar"/>
    <w:uiPriority w:val="99"/>
    <w:unhideWhenUsed/>
    <w:rsid w:val="00CD00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058"/>
  </w:style>
  <w:style w:type="paragraph" w:styleId="BalloonText">
    <w:name w:val="Balloon Text"/>
    <w:basedOn w:val="Normal"/>
    <w:link w:val="BalloonTextChar"/>
    <w:uiPriority w:val="99"/>
    <w:semiHidden/>
    <w:unhideWhenUsed/>
    <w:rsid w:val="00CD0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0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Baldwin Wallace University</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Timberlake</dc:creator>
  <cp:lastModifiedBy>Information Technology</cp:lastModifiedBy>
  <cp:revision>2</cp:revision>
  <cp:lastPrinted>2015-01-22T18:23:00Z</cp:lastPrinted>
  <dcterms:created xsi:type="dcterms:W3CDTF">2015-02-05T15:13:00Z</dcterms:created>
  <dcterms:modified xsi:type="dcterms:W3CDTF">2015-02-05T15:13:00Z</dcterms:modified>
</cp:coreProperties>
</file>